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DB" w:rsidRDefault="00ED39DB" w:rsidP="00ED39DB">
      <w:pPr>
        <w:ind w:left="720" w:hanging="360"/>
      </w:pPr>
      <w:r>
        <w:t>SUPPLY AND DEMAND</w:t>
      </w:r>
    </w:p>
    <w:p w:rsidR="00F3319D" w:rsidRDefault="00ED39DB" w:rsidP="00ED39DB">
      <w:pPr>
        <w:pStyle w:val="ListParagraph"/>
        <w:numPr>
          <w:ilvl w:val="0"/>
          <w:numId w:val="1"/>
        </w:numPr>
      </w:pPr>
      <w:r>
        <w:t>What is the difference between a market, competitive market and a perfectly competitive market?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What is a demand curve and how do demand curve shifters work?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How does demand effect normal goods? How about its effect on inferior goods?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Two goods are substitutes if ____.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Why are taste and expectations demand shifters?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Why is “input prices” a supply shifter?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What about technology and number of sellers?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How can expectations have an effect on supply?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Define equilibrium price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Define surplus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Facing a surplus, sellers try to increase sales by _______.</w:t>
      </w:r>
    </w:p>
    <w:p w:rsidR="00ED39DB" w:rsidRDefault="00ED39DB" w:rsidP="00ED39DB">
      <w:pPr>
        <w:pStyle w:val="ListParagraph"/>
        <w:numPr>
          <w:ilvl w:val="0"/>
          <w:numId w:val="1"/>
        </w:numPr>
      </w:pPr>
      <w:r>
        <w:t>Facing a shortage, sellers raise _____.</w:t>
      </w:r>
    </w:p>
    <w:p w:rsidR="00ED39DB" w:rsidRDefault="00ED39DB" w:rsidP="00ED39DB">
      <w:pPr>
        <w:pStyle w:val="ListParagraph"/>
      </w:pPr>
    </w:p>
    <w:p w:rsidR="00ED39DB" w:rsidRDefault="00ED39DB" w:rsidP="00ED39DB">
      <w:r>
        <w:t>INTERMEDIARIES AND UTILITIES</w:t>
      </w:r>
    </w:p>
    <w:p w:rsidR="00ED39DB" w:rsidRDefault="00ED39DB" w:rsidP="00ED39DB">
      <w:pPr>
        <w:pStyle w:val="ListParagraph"/>
        <w:numPr>
          <w:ilvl w:val="0"/>
          <w:numId w:val="2"/>
        </w:numPr>
      </w:pPr>
      <w:r>
        <w:t>What is a marketing intermediary?</w:t>
      </w:r>
    </w:p>
    <w:p w:rsidR="00ED39DB" w:rsidRDefault="00ED39DB" w:rsidP="00ED39DB">
      <w:pPr>
        <w:pStyle w:val="ListParagraph"/>
        <w:numPr>
          <w:ilvl w:val="0"/>
          <w:numId w:val="2"/>
        </w:numPr>
      </w:pPr>
      <w:r>
        <w:t>Define channel of distribution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utility?</w:t>
      </w:r>
    </w:p>
    <w:p w:rsidR="00ED39DB" w:rsidRDefault="0078126F" w:rsidP="00ED39DB">
      <w:pPr>
        <w:pStyle w:val="ListParagraph"/>
        <w:numPr>
          <w:ilvl w:val="0"/>
          <w:numId w:val="2"/>
        </w:numPr>
      </w:pPr>
      <w:r>
        <w:t>Define the different types of utility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a merchant wholesaler?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a rack jobber?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about a drop shipper?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the difference between an agent and a broker?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Intensive distribution involves_____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Define selective distribution.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exclusive distribution?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Retailing is not limited to brick and mortar stores. What type of non-store retailing options exists?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a supply chain and what are the parts associated with it?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logistics?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the most popular mode of freight transportation?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intermodal shipping?</w:t>
      </w:r>
    </w:p>
    <w:p w:rsidR="0078126F" w:rsidRDefault="0078126F" w:rsidP="00ED39DB">
      <w:pPr>
        <w:pStyle w:val="ListParagraph"/>
        <w:numPr>
          <w:ilvl w:val="0"/>
          <w:numId w:val="2"/>
        </w:numPr>
      </w:pPr>
      <w:r>
        <w:t>What is the difference between a storage warehouse and a distribution warehouse?</w:t>
      </w:r>
      <w:bookmarkStart w:id="0" w:name="_GoBack"/>
      <w:bookmarkEnd w:id="0"/>
    </w:p>
    <w:sectPr w:rsidR="0078126F" w:rsidSect="0083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44AC"/>
    <w:multiLevelType w:val="hybridMultilevel"/>
    <w:tmpl w:val="781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30F2"/>
    <w:multiLevelType w:val="hybridMultilevel"/>
    <w:tmpl w:val="6ABC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DB"/>
    <w:rsid w:val="004F7D7B"/>
    <w:rsid w:val="0078126F"/>
    <w:rsid w:val="00834C44"/>
    <w:rsid w:val="00ED39DB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561C0"/>
  <w15:chartTrackingRefBased/>
  <w15:docId w15:val="{BC3FE369-3507-CC4D-964B-CD9A966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2019-03-07T16:45:00Z</dcterms:created>
  <dcterms:modified xsi:type="dcterms:W3CDTF">2019-03-07T17:05:00Z</dcterms:modified>
</cp:coreProperties>
</file>